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4927"/>
        <w:gridCol w:w="6096"/>
      </w:tblGrid>
      <w:tr w:rsidR="00C529DB" w:rsidRPr="009F4CCE" w:rsidTr="009E3A01">
        <w:tc>
          <w:tcPr>
            <w:tcW w:w="492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529DB" w:rsidRPr="00C529DB" w:rsidRDefault="00C529DB" w:rsidP="00C529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исходящий номер и дата</w:t>
            </w:r>
          </w:p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Главному врачу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ФБУЗ «Центр гигиены и эпидемиологии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>в Тюменской  области»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>А.Я. Фольмеру</w:t>
            </w:r>
          </w:p>
        </w:tc>
      </w:tr>
    </w:tbl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C529DB" w:rsidRDefault="00C529DB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C529DB">
        <w:rPr>
          <w:rFonts w:ascii="Tahoma" w:eastAsia="Times New Roman" w:hAnsi="Tahoma" w:cs="Tahoma"/>
          <w:b/>
          <w:bCs/>
        </w:rPr>
        <w:t>ЗАЯВ</w:t>
      </w:r>
      <w:r w:rsidR="00C44D22">
        <w:rPr>
          <w:rFonts w:ascii="Tahoma" w:eastAsia="Times New Roman" w:hAnsi="Tahoma" w:cs="Tahoma"/>
          <w:b/>
          <w:bCs/>
        </w:rPr>
        <w:t>КА</w:t>
      </w:r>
    </w:p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C529DB" w:rsidRDefault="00C529DB" w:rsidP="00C50DB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C529DB" w:rsidRPr="00C529DB" w:rsidRDefault="00C529DB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i/>
        </w:rPr>
      </w:pPr>
    </w:p>
    <w:tbl>
      <w:tblPr>
        <w:tblW w:w="11025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81"/>
        <w:gridCol w:w="1152"/>
        <w:gridCol w:w="1691"/>
        <w:gridCol w:w="425"/>
        <w:gridCol w:w="430"/>
        <w:gridCol w:w="268"/>
        <w:gridCol w:w="15"/>
        <w:gridCol w:w="268"/>
        <w:gridCol w:w="12"/>
        <w:gridCol w:w="414"/>
        <w:gridCol w:w="153"/>
        <w:gridCol w:w="130"/>
        <w:gridCol w:w="281"/>
        <w:gridCol w:w="236"/>
        <w:gridCol w:w="1609"/>
        <w:gridCol w:w="15"/>
        <w:gridCol w:w="221"/>
        <w:gridCol w:w="63"/>
        <w:gridCol w:w="425"/>
        <w:gridCol w:w="286"/>
        <w:gridCol w:w="424"/>
        <w:gridCol w:w="2126"/>
      </w:tblGrid>
      <w:tr w:rsidR="00C529DB" w:rsidRPr="00C529DB" w:rsidTr="0042411B">
        <w:tc>
          <w:tcPr>
            <w:tcW w:w="15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Заявитель</w:t>
            </w:r>
          </w:p>
        </w:tc>
        <w:tc>
          <w:tcPr>
            <w:tcW w:w="9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E07B7D">
        <w:trPr>
          <w:trHeight w:val="221"/>
        </w:trPr>
        <w:tc>
          <w:tcPr>
            <w:tcW w:w="1102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юридического лица, индивидуального предпринимателя</w:t>
            </w:r>
          </w:p>
        </w:tc>
      </w:tr>
      <w:tr w:rsidR="00C529DB" w:rsidRPr="00C529DB" w:rsidTr="0042411B"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E07B7D">
        <w:trPr>
          <w:trHeight w:val="340"/>
        </w:trPr>
        <w:tc>
          <w:tcPr>
            <w:tcW w:w="110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юридический адрес</w:t>
            </w:r>
          </w:p>
        </w:tc>
      </w:tr>
      <w:tr w:rsidR="00C529DB" w:rsidRPr="00C529DB" w:rsidTr="0042411B"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E07B7D">
        <w:tc>
          <w:tcPr>
            <w:tcW w:w="1102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фактический адрес</w:t>
            </w:r>
          </w:p>
        </w:tc>
      </w:tr>
      <w:tr w:rsidR="00C529DB" w:rsidRPr="00C529DB" w:rsidTr="0042411B">
        <w:tc>
          <w:tcPr>
            <w:tcW w:w="5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CF09ED">
        <w:trPr>
          <w:trHeight w:val="234"/>
        </w:trPr>
        <w:tc>
          <w:tcPr>
            <w:tcW w:w="50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номер телефона/факса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86" w:type="dxa"/>
            <w:gridSpan w:val="10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почты</w:t>
            </w:r>
          </w:p>
        </w:tc>
      </w:tr>
      <w:tr w:rsidR="00C529DB" w:rsidRPr="00C529DB" w:rsidTr="0042411B"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C529DB" w:rsidRPr="00C529DB" w:rsidTr="00CF09ED">
        <w:tc>
          <w:tcPr>
            <w:tcW w:w="43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 И. О. руководителя, предпринимателя (полностью)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4" w:type="dxa"/>
            <w:gridSpan w:val="5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 xml:space="preserve">документ, подтверждающий полномочия </w:t>
            </w:r>
          </w:p>
        </w:tc>
      </w:tr>
      <w:tr w:rsidR="00C529DB" w:rsidRPr="00C529DB" w:rsidTr="00CF09ED">
        <w:tc>
          <w:tcPr>
            <w:tcW w:w="11025" w:type="dxa"/>
            <w:gridSpan w:val="22"/>
            <w:shd w:val="clear" w:color="auto" w:fill="auto"/>
          </w:tcPr>
          <w:p w:rsidR="009E3A01" w:rsidRPr="00C529DB" w:rsidRDefault="009E3A01" w:rsidP="00FF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F09ED" w:rsidRPr="00C529DB" w:rsidTr="0042411B"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CF09ED" w:rsidRPr="00C529DB" w:rsidTr="00B71B97">
        <w:tc>
          <w:tcPr>
            <w:tcW w:w="43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F09ED" w:rsidRPr="00C529DB" w:rsidRDefault="00B71B97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ИНН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shd w:val="clear" w:color="auto" w:fill="auto"/>
          </w:tcPr>
          <w:p w:rsidR="00CF09ED" w:rsidRPr="00C529DB" w:rsidRDefault="00B71B97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CF09ED" w:rsidRPr="00C529DB" w:rsidRDefault="00B71B97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ОГРН</w:t>
            </w:r>
          </w:p>
        </w:tc>
      </w:tr>
      <w:tr w:rsidR="00F3065A" w:rsidRPr="00C529DB" w:rsidTr="00B71B97">
        <w:tc>
          <w:tcPr>
            <w:tcW w:w="1102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F3065A" w:rsidRPr="00C529DB" w:rsidRDefault="00F3065A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563B4D" w:rsidRPr="00C529DB" w:rsidTr="0042411B">
        <w:trPr>
          <w:trHeight w:val="679"/>
        </w:trPr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Просит провести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(текст заяв</w:t>
            </w:r>
            <w:r>
              <w:rPr>
                <w:rFonts w:ascii="Tahoma" w:eastAsia="Times New Roman" w:hAnsi="Tahoma" w:cs="Tahoma"/>
                <w:bCs/>
                <w:sz w:val="18"/>
              </w:rPr>
              <w:t>ки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)</w:t>
            </w:r>
            <w:r w:rsidRPr="00C44D22">
              <w:rPr>
                <w:rFonts w:ascii="Tahoma" w:eastAsia="Times New Roman" w:hAnsi="Tahoma" w:cs="Tahoma"/>
                <w:b/>
                <w:bCs/>
                <w:sz w:val="18"/>
              </w:rPr>
              <w:t xml:space="preserve">: </w:t>
            </w: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Pr="00BD5B88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29DB" w:rsidRPr="00C529DB" w:rsidTr="0042411B">
        <w:trPr>
          <w:trHeight w:val="36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64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С отбором проб продукции, объектов внешней среды с оформлением акта (протокола) отбора проб </w:t>
            </w:r>
          </w:p>
        </w:tc>
      </w:tr>
      <w:tr w:rsidR="00C529DB" w:rsidRPr="00C529DB" w:rsidTr="00CF09ED">
        <w:trPr>
          <w:gridBefore w:val="1"/>
          <w:wBefore w:w="381" w:type="dxa"/>
          <w:trHeight w:val="122"/>
        </w:trPr>
        <w:tc>
          <w:tcPr>
            <w:tcW w:w="10644" w:type="dxa"/>
            <w:gridSpan w:val="21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529DB" w:rsidRPr="00C529DB" w:rsidTr="00FC4078">
        <w:trPr>
          <w:trHeight w:val="183"/>
        </w:trPr>
        <w:tc>
          <w:tcPr>
            <w:tcW w:w="11025" w:type="dxa"/>
            <w:gridSpan w:val="22"/>
            <w:shd w:val="clear" w:color="auto" w:fill="auto"/>
          </w:tcPr>
          <w:p w:rsidR="00C529DB" w:rsidRPr="00C529DB" w:rsidRDefault="00C831B4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Заявитель  ознакомлен с</w:t>
            </w:r>
            <w:r w:rsidR="00C529DB" w:rsidRPr="00C529D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C831B4" w:rsidRPr="00C529DB" w:rsidTr="0042411B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31B4" w:rsidRPr="00C529DB" w:rsidRDefault="00C831B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831B4" w:rsidRPr="00C529DB" w:rsidRDefault="008C2FF2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правилами отбора и оповещен о необходимом количестве образцов для проведения испытаний (исследований), порядком, условиями и сроками доставки, ответственностью за их соблюдение;</w:t>
            </w:r>
          </w:p>
        </w:tc>
      </w:tr>
      <w:tr w:rsidR="00C831B4" w:rsidRPr="00C529DB" w:rsidTr="0042411B">
        <w:trPr>
          <w:trHeight w:val="5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31B4" w:rsidRPr="00C529DB" w:rsidRDefault="00C831B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831B4" w:rsidRPr="008C2FF2" w:rsidRDefault="008C2FF2" w:rsidP="00F279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  <w:r w:rsidRPr="00B431B7">
              <w:rPr>
                <w:rFonts w:ascii="Times New Roman" w:hAnsi="Times New Roman" w:cs="Times New Roman"/>
                <w:sz w:val="20"/>
              </w:rPr>
              <w:t>порядком возврата образцов</w:t>
            </w:r>
            <w:r>
              <w:rPr>
                <w:rFonts w:ascii="Times New Roman" w:hAnsi="Times New Roman" w:cs="Times New Roman"/>
                <w:sz w:val="20"/>
              </w:rPr>
              <w:t xml:space="preserve"> (образцы после микробиологических исследований, скоропортящейся продукции, а также образцы, подвергшиеся разрушающим методам испытаний </w:t>
            </w:r>
            <w:r w:rsidRPr="00876649">
              <w:rPr>
                <w:rFonts w:ascii="Times New Roman" w:hAnsi="Times New Roman" w:cs="Times New Roman"/>
                <w:b/>
                <w:sz w:val="20"/>
              </w:rPr>
              <w:t>возврату не подлежат!!!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65908" w:rsidRPr="00C529DB" w:rsidTr="00F279ED">
        <w:trPr>
          <w:trHeight w:val="346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865908" w:rsidRPr="00C07110" w:rsidRDefault="00865908" w:rsidP="00C0711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Заявитель несет полную ответственность за достоверность предоставленной информации!</w:t>
            </w:r>
          </w:p>
        </w:tc>
      </w:tr>
      <w:tr w:rsidR="00C07110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хранение контрольных образцов на территории Заявителя;</w:t>
            </w:r>
          </w:p>
        </w:tc>
      </w:tr>
      <w:tr w:rsidR="00C07110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76649">
              <w:rPr>
                <w:rFonts w:ascii="Times New Roman" w:hAnsi="Times New Roman" w:cs="Times New Roman"/>
                <w:sz w:val="20"/>
              </w:rPr>
              <w:t>хранение контрольных образцов на территории Исполнителя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D4236" w:rsidRPr="00C529DB" w:rsidTr="00CD4236">
        <w:trPr>
          <w:trHeight w:val="339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CD4236" w:rsidRPr="00CD4236" w:rsidRDefault="00CD4236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Заявитель проинформирован:</w:t>
            </w:r>
          </w:p>
        </w:tc>
      </w:tr>
      <w:tr w:rsidR="00CD4236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D4236" w:rsidRPr="00C529DB" w:rsidRDefault="00CD423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D4236" w:rsidRPr="00876649" w:rsidRDefault="00CD4236" w:rsidP="00CD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беспристрастности и независимости проведения испытаний и оценке результатов;</w:t>
            </w:r>
          </w:p>
        </w:tc>
      </w:tr>
      <w:tr w:rsidR="00CD4236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D4236" w:rsidRPr="00C529DB" w:rsidRDefault="00CD423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D4236" w:rsidRPr="00CD4236" w:rsidRDefault="00CD4236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конфиденциальности полученной информации;</w:t>
            </w:r>
            <w:bookmarkStart w:id="0" w:name="_GoBack"/>
            <w:bookmarkEnd w:id="0"/>
          </w:p>
        </w:tc>
      </w:tr>
      <w:tr w:rsidR="00CD4236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D4236" w:rsidRPr="00C529DB" w:rsidRDefault="00CD423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D4236" w:rsidRPr="00876649" w:rsidRDefault="00CD4236" w:rsidP="00CD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что срок проведения лабораторно-инструментальных испытаний не может быть меньше срока, предусмотренного методикой.</w:t>
            </w:r>
          </w:p>
        </w:tc>
      </w:tr>
      <w:tr w:rsidR="00FA17F1" w:rsidRPr="00C529DB" w:rsidTr="00237459">
        <w:trPr>
          <w:trHeight w:val="339"/>
        </w:trPr>
        <w:tc>
          <w:tcPr>
            <w:tcW w:w="1102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F1" w:rsidRPr="00876649" w:rsidRDefault="00FA17F1" w:rsidP="00FA1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Передать результаты </w:t>
            </w:r>
            <w:r w:rsidR="0023745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испытаний (измерений) </w:t>
            </w:r>
            <w:r w:rsidR="00237459" w:rsidRPr="006A6D08"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>(выбор только одного)</w:t>
            </w:r>
          </w:p>
        </w:tc>
      </w:tr>
      <w:tr w:rsidR="00237459" w:rsidRPr="00C529DB" w:rsidTr="00B46D98">
        <w:trPr>
          <w:trHeight w:val="1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37459" w:rsidRPr="00C529DB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C529DB" w:rsidRDefault="00237459" w:rsidP="0011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лично  (Ф.И.О.)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BF1645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37459" w:rsidRPr="00C529DB" w:rsidTr="00B46D98">
        <w:trPr>
          <w:trHeight w:val="1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37459" w:rsidRPr="00C529DB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1A791F" w:rsidRDefault="00237459" w:rsidP="0011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Почтовым сообщением (указать адрес)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BF1645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A17F1" w:rsidRPr="00C529DB" w:rsidTr="00237459">
        <w:trPr>
          <w:trHeight w:val="425"/>
        </w:trPr>
        <w:tc>
          <w:tcPr>
            <w:tcW w:w="1102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7F1" w:rsidRDefault="00FA17F1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29DB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Wingdings-Regular" w:hAnsi="Tahoma" w:cs="Tahoma"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b/>
                <w:sz w:val="18"/>
                <w:szCs w:val="18"/>
              </w:rPr>
              <w:t>Оставляю право выбора</w:t>
            </w: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 xml:space="preserve"> оптимального метода исследований за Испытательным Лабораторным Центром.</w:t>
            </w:r>
          </w:p>
        </w:tc>
      </w:tr>
      <w:tr w:rsidR="00C529DB" w:rsidRPr="00C529DB" w:rsidTr="00B46D98">
        <w:trPr>
          <w:trHeight w:val="3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Wingdings-Regular" w:hAnsi="Tahoma" w:cs="Tahoma"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b/>
                <w:sz w:val="18"/>
                <w:szCs w:val="18"/>
              </w:rPr>
              <w:t>Прошу вернуть образцы</w:t>
            </w: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 xml:space="preserve"> продукции после окончания исследований (за исключением скоропортящихся и подвергшихся разрушающим методам воздействия).</w:t>
            </w:r>
          </w:p>
        </w:tc>
      </w:tr>
      <w:tr w:rsidR="00722FA9" w:rsidRPr="00C529DB" w:rsidTr="00B46D98">
        <w:trPr>
          <w:trHeight w:val="3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22FA9" w:rsidRPr="00C529DB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722FA9" w:rsidRPr="00722FA9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22FA9">
              <w:rPr>
                <w:rFonts w:ascii="Times New Roman" w:hAnsi="Times New Roman" w:cs="Times New Roman"/>
                <w:b/>
                <w:iCs/>
                <w:sz w:val="20"/>
              </w:rPr>
              <w:t>Оплату гарантируем.</w:t>
            </w:r>
          </w:p>
        </w:tc>
      </w:tr>
      <w:tr w:rsidR="00722FA9" w:rsidRPr="00C529DB" w:rsidTr="00B46D98">
        <w:trPr>
          <w:trHeight w:val="3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22FA9" w:rsidRPr="00C529DB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722FA9" w:rsidRPr="00722FA9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22FA9">
              <w:rPr>
                <w:rFonts w:ascii="Times New Roman" w:hAnsi="Times New Roman" w:cs="Times New Roman"/>
                <w:b/>
                <w:iCs/>
                <w:sz w:val="20"/>
              </w:rPr>
              <w:t>Согласны на привлечение субподрядных организаций для выполнения услуг.</w:t>
            </w:r>
          </w:p>
        </w:tc>
      </w:tr>
      <w:tr w:rsidR="00C529DB" w:rsidRPr="00C529DB" w:rsidTr="00025E02">
        <w:tc>
          <w:tcPr>
            <w:tcW w:w="11025" w:type="dxa"/>
            <w:gridSpan w:val="2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529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Банковские реквизиты заявителя:</w:t>
            </w:r>
          </w:p>
          <w:p w:rsidR="007A4FF2" w:rsidRPr="00C529DB" w:rsidRDefault="007A4FF2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529DB" w:rsidRPr="00C529DB" w:rsidTr="00B46D98">
        <w:tc>
          <w:tcPr>
            <w:tcW w:w="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C529DB" w:rsidRPr="00C529DB" w:rsidTr="00CF09ED">
        <w:trPr>
          <w:trHeight w:val="165"/>
        </w:trPr>
        <w:tc>
          <w:tcPr>
            <w:tcW w:w="562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номер расчетного счета</w:t>
            </w: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банка</w:t>
            </w:r>
          </w:p>
        </w:tc>
      </w:tr>
      <w:tr w:rsidR="00C529DB" w:rsidRPr="00C529DB" w:rsidTr="00B46D98">
        <w:trPr>
          <w:trHeight w:val="165"/>
        </w:trPr>
        <w:tc>
          <w:tcPr>
            <w:tcW w:w="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529DB" w:rsidRPr="00C529DB" w:rsidTr="00CC0904">
        <w:trPr>
          <w:trHeight w:val="165"/>
        </w:trPr>
        <w:tc>
          <w:tcPr>
            <w:tcW w:w="562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к/с (л/с)</w:t>
            </w: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БИК</w:t>
            </w:r>
          </w:p>
        </w:tc>
      </w:tr>
      <w:tr w:rsidR="00C529DB" w:rsidRPr="00C529DB" w:rsidTr="00CC0904">
        <w:trPr>
          <w:trHeight w:val="150"/>
        </w:trPr>
        <w:tc>
          <w:tcPr>
            <w:tcW w:w="5620" w:type="dxa"/>
            <w:gridSpan w:val="13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29DB" w:rsidRPr="00C529DB" w:rsidTr="00CC0904">
        <w:trPr>
          <w:trHeight w:val="165"/>
        </w:trPr>
        <w:tc>
          <w:tcPr>
            <w:tcW w:w="5620" w:type="dxa"/>
            <w:gridSpan w:val="13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50ACB" w:rsidRPr="00C529DB" w:rsidTr="00CC0904">
        <w:trPr>
          <w:trHeight w:val="150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650ACB" w:rsidRPr="00650ACB" w:rsidRDefault="00650ACB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 действия от имени заявителя, связанные с проведением лабораторно - инструментальных испытаний, получением протоколов испытаний и/ или экспертных заключений доверяю осуществлять:</w:t>
            </w:r>
          </w:p>
        </w:tc>
      </w:tr>
      <w:tr w:rsidR="00650ACB" w:rsidRPr="00C529DB" w:rsidTr="00B46D98">
        <w:trPr>
          <w:trHeight w:val="255"/>
        </w:trPr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50ACB" w:rsidRPr="00C529DB" w:rsidTr="00B46D98">
        <w:trPr>
          <w:trHeight w:val="613"/>
        </w:trPr>
        <w:tc>
          <w:tcPr>
            <w:tcW w:w="464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Ф.И.О. полностью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эл. почта</w:t>
            </w:r>
          </w:p>
        </w:tc>
      </w:tr>
      <w:tr w:rsidR="006520D9" w:rsidRPr="00C529DB" w:rsidTr="00CF09ED">
        <w:trPr>
          <w:trHeight w:val="339"/>
        </w:trPr>
        <w:tc>
          <w:tcPr>
            <w:tcW w:w="3224" w:type="dxa"/>
            <w:gridSpan w:val="3"/>
            <w:vMerge w:val="restart"/>
            <w:shd w:val="clear" w:color="auto" w:fill="auto"/>
            <w:vAlign w:val="center"/>
          </w:tcPr>
          <w:p w:rsidR="006520D9" w:rsidRPr="00917BB2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0"/>
                <w:szCs w:val="20"/>
              </w:rPr>
            </w:pPr>
            <w:r w:rsidRPr="00917BB2">
              <w:rPr>
                <w:rFonts w:ascii="Tahoma" w:eastAsia="Wingdings-Regular" w:hAnsi="Tahoma" w:cs="Tahoma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</w:tr>
      <w:tr w:rsidR="006520D9" w:rsidRPr="00C529DB" w:rsidTr="00425E7A">
        <w:trPr>
          <w:trHeight w:val="549"/>
        </w:trPr>
        <w:tc>
          <w:tcPr>
            <w:tcW w:w="3224" w:type="dxa"/>
            <w:gridSpan w:val="3"/>
            <w:vMerge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15" w:type="dxa"/>
            <w:gridSpan w:val="14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Ф.И.О.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  <w:r>
              <w:rPr>
                <w:rFonts w:ascii="Tahoma" w:eastAsia="Wingdings-Regular" w:hAnsi="Tahoma" w:cs="Tahoma"/>
                <w:sz w:val="24"/>
                <w:szCs w:val="24"/>
              </w:rPr>
              <w:t>м.п.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подпись</w:t>
            </w:r>
          </w:p>
        </w:tc>
      </w:tr>
      <w:tr w:rsidR="00425E7A" w:rsidRPr="00C529DB" w:rsidTr="00425E7A">
        <w:trPr>
          <w:trHeight w:val="709"/>
        </w:trPr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</w:tr>
      <w:tr w:rsidR="00FB2E40" w:rsidRPr="00C529DB" w:rsidTr="00425E7A">
        <w:trPr>
          <w:trHeight w:val="339"/>
        </w:trPr>
        <w:tc>
          <w:tcPr>
            <w:tcW w:w="1102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E40" w:rsidRPr="00FB2E40" w:rsidRDefault="00FB2E40" w:rsidP="00F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i/>
                <w:sz w:val="16"/>
                <w:szCs w:val="16"/>
              </w:rPr>
            </w:pPr>
            <w:r w:rsidRPr="00FB2E40">
              <w:rPr>
                <w:rFonts w:ascii="Tahoma" w:eastAsia="Wingdings-Regular" w:hAnsi="Tahoma" w:cs="Tahoma"/>
                <w:i/>
                <w:sz w:val="16"/>
                <w:szCs w:val="16"/>
              </w:rPr>
              <w:t>Заполняется специалистами ФБУЗ «Центр гигиены и эпидемиологии в Тюменской области»</w:t>
            </w:r>
          </w:p>
        </w:tc>
      </w:tr>
      <w:tr w:rsidR="00FE6F09" w:rsidRPr="00CD4236" w:rsidTr="00FB2E40">
        <w:trPr>
          <w:trHeight w:val="339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FE6F09" w:rsidRPr="00CD4236" w:rsidRDefault="00FE6F09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Заявка проанализирована на предмет</w:t>
            </w:r>
            <w:r w:rsidRPr="00CD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E6F09" w:rsidRPr="00876649" w:rsidTr="00CF09ED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Pr="00876649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>наличие материальных ресурсов</w:t>
            </w:r>
          </w:p>
        </w:tc>
      </w:tr>
      <w:tr w:rsidR="00FE6F09" w:rsidRPr="00CD4236" w:rsidTr="00CF09ED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Pr="00CD4236" w:rsidRDefault="00FE6F09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>наличие квалифицир</w:t>
            </w:r>
            <w:r>
              <w:rPr>
                <w:rFonts w:ascii="Times New Roman" w:hAnsi="Times New Roman" w:cs="Times New Roman"/>
                <w:sz w:val="20"/>
              </w:rPr>
              <w:t>ованного и обученного персонала</w:t>
            </w:r>
          </w:p>
        </w:tc>
      </w:tr>
      <w:tr w:rsidR="00FE6F09" w:rsidRPr="00876649" w:rsidTr="00425E7A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Pr="00876649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5D77E3">
              <w:rPr>
                <w:rFonts w:ascii="Times New Roman" w:hAnsi="Times New Roman" w:cs="Times New Roman"/>
                <w:sz w:val="20"/>
              </w:rPr>
              <w:t>аличие поверенного/аттестованного оборудования</w:t>
            </w:r>
          </w:p>
        </w:tc>
      </w:tr>
      <w:tr w:rsidR="00FE6F09" w:rsidRPr="00876649" w:rsidTr="00425E7A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>метод исследования согласован</w:t>
            </w:r>
          </w:p>
        </w:tc>
      </w:tr>
      <w:tr w:rsidR="00425E7A" w:rsidRPr="00876649" w:rsidTr="00425E7A">
        <w:trPr>
          <w:trHeight w:val="226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226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226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226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7A" w:rsidRPr="00425E7A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25E7A">
              <w:rPr>
                <w:rFonts w:ascii="Times New Roman" w:hAnsi="Times New Roman" w:cs="Times New Roman"/>
                <w:b/>
                <w:sz w:val="20"/>
              </w:rPr>
              <w:t>Врач по общей гигиене: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410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5780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F09" w:rsidRPr="00C529DB" w:rsidTr="00CC6177">
        <w:trPr>
          <w:trHeight w:val="82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FE6F09" w:rsidRPr="00C529DB" w:rsidRDefault="00FE6F09" w:rsidP="00BB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 xml:space="preserve">ФБУЗ «Центр гигиены и эпидемиологии в Тюменской области»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Адрес: г. Тюмень, ул. Холодильная, 57, корп. 3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Телефоны: 567992, 567991, 567990  </w:t>
            </w:r>
            <w:r w:rsidR="00BB6A37">
              <w:rPr>
                <w:rFonts w:ascii="Times New Roman" w:hAnsi="Times New Roman" w:cs="Times New Roman"/>
                <w:sz w:val="20"/>
              </w:rPr>
              <w:t xml:space="preserve"> доб. ОРПУ</w:t>
            </w:r>
            <w:r w:rsidR="00EE6D76">
              <w:rPr>
                <w:rFonts w:ascii="Times New Roman" w:hAnsi="Times New Roman" w:cs="Times New Roman"/>
                <w:sz w:val="20"/>
              </w:rPr>
              <w:t>: 3026,3025,</w:t>
            </w:r>
            <w:r w:rsidRPr="005D77E3">
              <w:rPr>
                <w:rFonts w:ascii="Times New Roman" w:hAnsi="Times New Roman" w:cs="Times New Roman"/>
                <w:sz w:val="20"/>
              </w:rPr>
              <w:t>302</w:t>
            </w:r>
            <w:r w:rsidR="00BF1645">
              <w:rPr>
                <w:rFonts w:ascii="Times New Roman" w:hAnsi="Times New Roman" w:cs="Times New Roman"/>
                <w:sz w:val="20"/>
              </w:rPr>
              <w:t>4</w:t>
            </w:r>
            <w:r w:rsidRPr="005D77E3">
              <w:rPr>
                <w:rFonts w:ascii="Times New Roman" w:hAnsi="Times New Roman" w:cs="Times New Roman"/>
                <w:sz w:val="20"/>
              </w:rPr>
              <w:t>,</w:t>
            </w:r>
            <w:r w:rsidR="00BF1645">
              <w:rPr>
                <w:rFonts w:ascii="Times New Roman" w:hAnsi="Times New Roman" w:cs="Times New Roman"/>
                <w:sz w:val="20"/>
              </w:rPr>
              <w:t>3023,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 3022,  302</w:t>
            </w:r>
            <w:r w:rsidR="00BF1645">
              <w:rPr>
                <w:rFonts w:ascii="Times New Roman" w:hAnsi="Times New Roman" w:cs="Times New Roman"/>
                <w:sz w:val="20"/>
              </w:rPr>
              <w:t>1,3020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;  Факс: 50-55-89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Эл. почта: dogovor@fguz-tyumen.ru,  zav_dogovor@fguz-tyumen.ru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Часы приема: пн.-</w:t>
            </w:r>
            <w:proofErr w:type="spellStart"/>
            <w:r w:rsidRPr="005D77E3">
              <w:rPr>
                <w:rFonts w:ascii="Times New Roman" w:hAnsi="Times New Roman" w:cs="Times New Roman"/>
                <w:sz w:val="20"/>
              </w:rPr>
              <w:t>п</w:t>
            </w:r>
            <w:r w:rsidR="00EE6D76">
              <w:rPr>
                <w:rFonts w:ascii="Times New Roman" w:hAnsi="Times New Roman" w:cs="Times New Roman"/>
                <w:sz w:val="20"/>
              </w:rPr>
              <w:t>тн</w:t>
            </w:r>
            <w:proofErr w:type="spellEnd"/>
            <w:r w:rsidR="00EE6D76">
              <w:rPr>
                <w:rFonts w:ascii="Times New Roman" w:hAnsi="Times New Roman" w:cs="Times New Roman"/>
                <w:sz w:val="20"/>
              </w:rPr>
              <w:t xml:space="preserve">. 8.00-17.00  </w:t>
            </w:r>
          </w:p>
        </w:tc>
      </w:tr>
    </w:tbl>
    <w:p w:rsidR="00FE6F09" w:rsidRDefault="00FE6F09" w:rsidP="00F72B5F"/>
    <w:sectPr w:rsidR="00FE6F09" w:rsidSect="00C529DB">
      <w:pgSz w:w="11906" w:h="16838"/>
      <w:pgMar w:top="56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9DB"/>
    <w:rsid w:val="00025E02"/>
    <w:rsid w:val="000D51F3"/>
    <w:rsid w:val="00137D3F"/>
    <w:rsid w:val="00237459"/>
    <w:rsid w:val="00287169"/>
    <w:rsid w:val="00294F05"/>
    <w:rsid w:val="0042411B"/>
    <w:rsid w:val="00425E7A"/>
    <w:rsid w:val="00441461"/>
    <w:rsid w:val="00471FFC"/>
    <w:rsid w:val="00563B4D"/>
    <w:rsid w:val="005D5B30"/>
    <w:rsid w:val="00650ACB"/>
    <w:rsid w:val="006520D9"/>
    <w:rsid w:val="006A6D08"/>
    <w:rsid w:val="00722FA9"/>
    <w:rsid w:val="00723BF9"/>
    <w:rsid w:val="00737FE2"/>
    <w:rsid w:val="00765659"/>
    <w:rsid w:val="007A4FF2"/>
    <w:rsid w:val="007E4EED"/>
    <w:rsid w:val="00865908"/>
    <w:rsid w:val="00880DEE"/>
    <w:rsid w:val="008C2FF2"/>
    <w:rsid w:val="008D7BE9"/>
    <w:rsid w:val="00917BB2"/>
    <w:rsid w:val="009E3A01"/>
    <w:rsid w:val="009F4CCE"/>
    <w:rsid w:val="00AB13DB"/>
    <w:rsid w:val="00B46D98"/>
    <w:rsid w:val="00B71B97"/>
    <w:rsid w:val="00BB6A37"/>
    <w:rsid w:val="00BC5EE6"/>
    <w:rsid w:val="00BD5B88"/>
    <w:rsid w:val="00BF1645"/>
    <w:rsid w:val="00C07110"/>
    <w:rsid w:val="00C22856"/>
    <w:rsid w:val="00C44D22"/>
    <w:rsid w:val="00C50DB0"/>
    <w:rsid w:val="00C529DB"/>
    <w:rsid w:val="00C831B4"/>
    <w:rsid w:val="00CC0904"/>
    <w:rsid w:val="00CC6177"/>
    <w:rsid w:val="00CD4236"/>
    <w:rsid w:val="00CF09ED"/>
    <w:rsid w:val="00DB62D8"/>
    <w:rsid w:val="00E07B7D"/>
    <w:rsid w:val="00E15D41"/>
    <w:rsid w:val="00E418D2"/>
    <w:rsid w:val="00EE6D76"/>
    <w:rsid w:val="00F279ED"/>
    <w:rsid w:val="00F3065A"/>
    <w:rsid w:val="00F72B5F"/>
    <w:rsid w:val="00FA17F1"/>
    <w:rsid w:val="00FB2E40"/>
    <w:rsid w:val="00FC4078"/>
    <w:rsid w:val="00FE6F0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9C82"/>
  <w15:docId w15:val="{0177CD62-0FCC-4772-846F-312CECF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6A89-AC05-4EDF-9446-493B7AC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Моисеева Екатерина Петровна</cp:lastModifiedBy>
  <cp:revision>51</cp:revision>
  <dcterms:created xsi:type="dcterms:W3CDTF">2017-04-06T05:54:00Z</dcterms:created>
  <dcterms:modified xsi:type="dcterms:W3CDTF">2019-10-23T09:17:00Z</dcterms:modified>
</cp:coreProperties>
</file>